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3D5" w:rsidRPr="00B0268F" w:rsidRDefault="0037521C" w:rsidP="00AA3EF6">
      <w:pPr>
        <w:pStyle w:val="Heading1"/>
        <w:keepNext w:val="0"/>
        <w:rPr>
          <w:sz w:val="22"/>
          <w:szCs w:val="22"/>
        </w:rPr>
      </w:pPr>
      <w:r>
        <w:rPr>
          <w:sz w:val="22"/>
          <w:szCs w:val="22"/>
        </w:rPr>
        <w:t>A</w:t>
      </w:r>
      <w:r w:rsidR="007D1AB0" w:rsidRPr="00B0268F">
        <w:rPr>
          <w:sz w:val="22"/>
          <w:szCs w:val="22"/>
        </w:rPr>
        <w:t xml:space="preserve"> </w:t>
      </w:r>
      <w:r w:rsidR="000216A2" w:rsidRPr="00B0268F">
        <w:rPr>
          <w:i/>
          <w:sz w:val="22"/>
          <w:szCs w:val="22"/>
        </w:rPr>
        <w:t>Contract Approval Form</w:t>
      </w:r>
      <w:r w:rsidR="007D1AB0" w:rsidRPr="00B0268F">
        <w:rPr>
          <w:sz w:val="22"/>
          <w:szCs w:val="22"/>
        </w:rPr>
        <w:t xml:space="preserve"> (CAF) specifies</w:t>
      </w:r>
      <w:r w:rsidR="000216A2" w:rsidRPr="00B0268F">
        <w:rPr>
          <w:sz w:val="22"/>
          <w:szCs w:val="22"/>
        </w:rPr>
        <w:t xml:space="preserve"> the budget codes (account code, center, FRC, and RCC) for a contract. </w:t>
      </w:r>
      <w:r>
        <w:rPr>
          <w:sz w:val="22"/>
          <w:szCs w:val="22"/>
        </w:rPr>
        <w:t xml:space="preserve">The fiscal year and </w:t>
      </w:r>
      <w:r w:rsidR="00CD73D5" w:rsidRPr="00B0268F">
        <w:rPr>
          <w:sz w:val="22"/>
          <w:szCs w:val="22"/>
        </w:rPr>
        <w:t xml:space="preserve">funding source </w:t>
      </w:r>
      <w:r>
        <w:rPr>
          <w:sz w:val="22"/>
          <w:szCs w:val="22"/>
        </w:rPr>
        <w:t xml:space="preserve">accompany the </w:t>
      </w:r>
      <w:r w:rsidR="00CD73D5" w:rsidRPr="00B0268F">
        <w:rPr>
          <w:sz w:val="22"/>
          <w:szCs w:val="22"/>
        </w:rPr>
        <w:t>budget code</w:t>
      </w:r>
      <w:r>
        <w:rPr>
          <w:sz w:val="22"/>
          <w:szCs w:val="22"/>
        </w:rPr>
        <w:t>s</w:t>
      </w:r>
      <w:r w:rsidR="00CD73D5" w:rsidRPr="00B0268F">
        <w:rPr>
          <w:sz w:val="22"/>
          <w:szCs w:val="22"/>
        </w:rPr>
        <w:t xml:space="preserve"> </w:t>
      </w:r>
      <w:r>
        <w:rPr>
          <w:sz w:val="22"/>
          <w:szCs w:val="22"/>
        </w:rPr>
        <w:t>and make up all the elements in the budget line.</w:t>
      </w:r>
    </w:p>
    <w:p w:rsidR="000216A2" w:rsidRPr="00B0268F" w:rsidRDefault="00CD73D5" w:rsidP="005D7403">
      <w:pPr>
        <w:pStyle w:val="Heading1"/>
        <w:keepNext w:val="0"/>
        <w:spacing w:before="180"/>
        <w:rPr>
          <w:sz w:val="22"/>
          <w:szCs w:val="22"/>
        </w:rPr>
      </w:pPr>
      <w:r w:rsidRPr="00B0268F">
        <w:rPr>
          <w:sz w:val="22"/>
          <w:szCs w:val="22"/>
        </w:rPr>
        <w:t xml:space="preserve">There may be times during </w:t>
      </w:r>
      <w:r w:rsidR="000216A2" w:rsidRPr="00B0268F">
        <w:rPr>
          <w:sz w:val="22"/>
          <w:szCs w:val="22"/>
        </w:rPr>
        <w:t xml:space="preserve">the life of </w:t>
      </w:r>
      <w:r w:rsidRPr="00B0268F">
        <w:rPr>
          <w:sz w:val="22"/>
          <w:szCs w:val="22"/>
        </w:rPr>
        <w:t xml:space="preserve">a </w:t>
      </w:r>
      <w:r w:rsidR="000216A2" w:rsidRPr="00B0268F">
        <w:rPr>
          <w:sz w:val="22"/>
          <w:szCs w:val="22"/>
        </w:rPr>
        <w:t>contract</w:t>
      </w:r>
      <w:r w:rsidR="0037521C">
        <w:rPr>
          <w:sz w:val="22"/>
          <w:szCs w:val="22"/>
        </w:rPr>
        <w:t xml:space="preserve"> when these elements </w:t>
      </w:r>
      <w:r w:rsidRPr="00B0268F">
        <w:rPr>
          <w:sz w:val="22"/>
          <w:szCs w:val="22"/>
        </w:rPr>
        <w:t>need to be changed from how they were originally defined</w:t>
      </w:r>
      <w:r w:rsidR="009273E4" w:rsidRPr="00B0268F">
        <w:rPr>
          <w:sz w:val="22"/>
          <w:szCs w:val="22"/>
        </w:rPr>
        <w:t xml:space="preserve"> on the CAF</w:t>
      </w:r>
      <w:r w:rsidR="000216A2" w:rsidRPr="00B0268F">
        <w:rPr>
          <w:sz w:val="22"/>
          <w:szCs w:val="22"/>
        </w:rPr>
        <w:t xml:space="preserve">, and this is handled via a </w:t>
      </w:r>
      <w:r w:rsidR="000216A2" w:rsidRPr="00B0268F">
        <w:rPr>
          <w:i/>
          <w:sz w:val="22"/>
          <w:szCs w:val="22"/>
        </w:rPr>
        <w:t>Change Request</w:t>
      </w:r>
      <w:r w:rsidR="000216A2" w:rsidRPr="00B0268F">
        <w:rPr>
          <w:sz w:val="22"/>
          <w:szCs w:val="22"/>
        </w:rPr>
        <w:t xml:space="preserve"> memo. </w:t>
      </w:r>
    </w:p>
    <w:p w:rsidR="00CD73D5" w:rsidRPr="00B0268F" w:rsidRDefault="00CD73D5" w:rsidP="005D7403">
      <w:pPr>
        <w:pStyle w:val="Heading1"/>
        <w:keepNext w:val="0"/>
        <w:spacing w:before="180"/>
        <w:rPr>
          <w:sz w:val="22"/>
          <w:szCs w:val="22"/>
        </w:rPr>
      </w:pPr>
      <w:r w:rsidRPr="00B0268F">
        <w:rPr>
          <w:sz w:val="22"/>
          <w:szCs w:val="22"/>
        </w:rPr>
        <w:t xml:space="preserve">Any </w:t>
      </w:r>
      <w:r w:rsidR="007D1AB0" w:rsidRPr="00B0268F">
        <w:rPr>
          <w:sz w:val="22"/>
          <w:szCs w:val="22"/>
        </w:rPr>
        <w:t xml:space="preserve">or all </w:t>
      </w:r>
      <w:r w:rsidRPr="00B0268F">
        <w:rPr>
          <w:sz w:val="22"/>
          <w:szCs w:val="22"/>
        </w:rPr>
        <w:t xml:space="preserve">of these elements can be changed using a </w:t>
      </w:r>
      <w:r w:rsidRPr="00B0268F">
        <w:rPr>
          <w:i/>
          <w:sz w:val="22"/>
          <w:szCs w:val="22"/>
        </w:rPr>
        <w:t>Change Request</w:t>
      </w:r>
      <w:r w:rsidRPr="00B0268F">
        <w:rPr>
          <w:sz w:val="22"/>
          <w:szCs w:val="22"/>
        </w:rPr>
        <w:t xml:space="preserve"> memo: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  <w:gridCol w:w="5148"/>
      </w:tblGrid>
      <w:tr w:rsidR="00B0268F" w:rsidRPr="00281B9B" w:rsidTr="00281B9B">
        <w:tc>
          <w:tcPr>
            <w:tcW w:w="5148" w:type="dxa"/>
            <w:shd w:val="clear" w:color="auto" w:fill="auto"/>
          </w:tcPr>
          <w:p w:rsidR="00B0268F" w:rsidRPr="00281B9B" w:rsidRDefault="00B0268F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funding source (federal, state, other)</w:t>
            </w:r>
          </w:p>
          <w:p w:rsidR="00B0268F" w:rsidRPr="00281B9B" w:rsidRDefault="00B0268F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fiscal year</w:t>
            </w:r>
          </w:p>
          <w:p w:rsidR="00B857BE" w:rsidRPr="00281B9B" w:rsidRDefault="00B0268F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account code</w:t>
            </w:r>
            <w:r w:rsidR="00B857BE" w:rsidRPr="00281B9B">
              <w:rPr>
                <w:sz w:val="22"/>
                <w:szCs w:val="22"/>
              </w:rPr>
              <w:t xml:space="preserve"> </w:t>
            </w:r>
          </w:p>
          <w:p w:rsidR="00B0268F" w:rsidRPr="00281B9B" w:rsidRDefault="00B857BE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center</w:t>
            </w:r>
          </w:p>
        </w:tc>
        <w:tc>
          <w:tcPr>
            <w:tcW w:w="5148" w:type="dxa"/>
            <w:shd w:val="clear" w:color="auto" w:fill="auto"/>
          </w:tcPr>
          <w:p w:rsidR="00B0268F" w:rsidRPr="00281B9B" w:rsidRDefault="00B0268F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FRC</w:t>
            </w:r>
          </w:p>
          <w:p w:rsidR="00B0268F" w:rsidRPr="00281B9B" w:rsidRDefault="00B0268F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RCC</w:t>
            </w:r>
          </w:p>
          <w:p w:rsidR="00B857BE" w:rsidRPr="00281B9B" w:rsidRDefault="00B857BE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CFDA Number</w:t>
            </w:r>
          </w:p>
          <w:p w:rsidR="00B857BE" w:rsidRPr="00281B9B" w:rsidRDefault="00B857BE" w:rsidP="00281B9B">
            <w:pPr>
              <w:pStyle w:val="BodyText"/>
              <w:numPr>
                <w:ilvl w:val="0"/>
                <w:numId w:val="10"/>
              </w:numPr>
              <w:tabs>
                <w:tab w:val="clear" w:pos="360"/>
              </w:tabs>
              <w:ind w:left="720"/>
              <w:rPr>
                <w:sz w:val="22"/>
                <w:szCs w:val="22"/>
              </w:rPr>
            </w:pPr>
            <w:r w:rsidRPr="00281B9B">
              <w:rPr>
                <w:sz w:val="22"/>
                <w:szCs w:val="22"/>
              </w:rPr>
              <w:t>Federal Award Number</w:t>
            </w:r>
          </w:p>
        </w:tc>
      </w:tr>
    </w:tbl>
    <w:p w:rsidR="00CD73D5" w:rsidRPr="00B0268F" w:rsidRDefault="00CD73D5" w:rsidP="005D7403">
      <w:pPr>
        <w:pStyle w:val="BodyText"/>
        <w:spacing w:before="180"/>
        <w:outlineLvl w:val="0"/>
        <w:rPr>
          <w:sz w:val="22"/>
          <w:szCs w:val="22"/>
        </w:rPr>
      </w:pPr>
      <w:r w:rsidRPr="00B0268F">
        <w:rPr>
          <w:sz w:val="22"/>
          <w:szCs w:val="22"/>
        </w:rPr>
        <w:t xml:space="preserve">Requirements of a </w:t>
      </w:r>
      <w:r w:rsidRPr="00B0268F">
        <w:rPr>
          <w:i/>
          <w:sz w:val="22"/>
          <w:szCs w:val="22"/>
        </w:rPr>
        <w:t>Change Request</w:t>
      </w:r>
      <w:r w:rsidRPr="00B0268F">
        <w:rPr>
          <w:sz w:val="22"/>
          <w:szCs w:val="22"/>
        </w:rPr>
        <w:t xml:space="preserve"> memo:</w:t>
      </w:r>
    </w:p>
    <w:p w:rsidR="00CD73D5" w:rsidRPr="00B0268F" w:rsidRDefault="00CD73D5" w:rsidP="00CD73D5">
      <w:pPr>
        <w:pStyle w:val="BodyText"/>
        <w:numPr>
          <w:ilvl w:val="0"/>
          <w:numId w:val="10"/>
        </w:numPr>
        <w:tabs>
          <w:tab w:val="clear" w:pos="360"/>
        </w:tabs>
        <w:ind w:left="720"/>
        <w:rPr>
          <w:sz w:val="22"/>
          <w:szCs w:val="22"/>
        </w:rPr>
      </w:pPr>
      <w:r w:rsidRPr="00B0268F">
        <w:rPr>
          <w:sz w:val="22"/>
          <w:szCs w:val="22"/>
        </w:rPr>
        <w:t>No change to the total amount of the contract (i.e., change is dollar for dollar)</w:t>
      </w:r>
    </w:p>
    <w:p w:rsidR="00CD73D5" w:rsidRPr="00B0268F" w:rsidRDefault="0037521C" w:rsidP="00CD73D5">
      <w:pPr>
        <w:pStyle w:val="BodyText"/>
        <w:numPr>
          <w:ilvl w:val="0"/>
          <w:numId w:val="10"/>
        </w:numPr>
        <w:tabs>
          <w:tab w:val="clear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>Request made</w:t>
      </w:r>
      <w:r w:rsidR="00CD73D5" w:rsidRPr="00B0268F">
        <w:rPr>
          <w:sz w:val="22"/>
          <w:szCs w:val="22"/>
        </w:rPr>
        <w:t xml:space="preserve"> by the </w:t>
      </w:r>
      <w:r w:rsidR="00CF64DB">
        <w:rPr>
          <w:sz w:val="22"/>
          <w:szCs w:val="22"/>
        </w:rPr>
        <w:t>DPH</w:t>
      </w:r>
      <w:r w:rsidR="00CF64DB" w:rsidRPr="00B0268F">
        <w:rPr>
          <w:sz w:val="22"/>
          <w:szCs w:val="22"/>
        </w:rPr>
        <w:t xml:space="preserve"> </w:t>
      </w:r>
      <w:r w:rsidR="00CD73D5" w:rsidRPr="00B0268F">
        <w:rPr>
          <w:sz w:val="22"/>
          <w:szCs w:val="22"/>
        </w:rPr>
        <w:t>Section Chief</w:t>
      </w:r>
    </w:p>
    <w:p w:rsidR="007D1AB0" w:rsidRPr="00CB5A82" w:rsidRDefault="009273E4" w:rsidP="00CD73D5">
      <w:pPr>
        <w:pStyle w:val="BodyText"/>
        <w:numPr>
          <w:ilvl w:val="0"/>
          <w:numId w:val="10"/>
        </w:numPr>
        <w:tabs>
          <w:tab w:val="clear" w:pos="360"/>
        </w:tabs>
        <w:ind w:left="720"/>
        <w:rPr>
          <w:sz w:val="22"/>
          <w:szCs w:val="22"/>
        </w:rPr>
      </w:pPr>
      <w:r w:rsidRPr="00CB5A82">
        <w:rPr>
          <w:sz w:val="22"/>
          <w:szCs w:val="22"/>
        </w:rPr>
        <w:t>Valid justification included in memo</w:t>
      </w:r>
      <w:r w:rsidR="00134E41" w:rsidRPr="00CB5A82">
        <w:rPr>
          <w:sz w:val="22"/>
          <w:szCs w:val="22"/>
        </w:rPr>
        <w:t xml:space="preserve"> that clearly documents and justifies the need for the change</w:t>
      </w:r>
      <w:r w:rsidR="00CB5A82">
        <w:rPr>
          <w:sz w:val="22"/>
          <w:szCs w:val="22"/>
        </w:rPr>
        <w:t>.</w:t>
      </w:r>
    </w:p>
    <w:p w:rsidR="009C38F3" w:rsidRPr="00CB5A82" w:rsidRDefault="009C38F3" w:rsidP="005D7403">
      <w:pPr>
        <w:pStyle w:val="BodyText"/>
        <w:spacing w:before="180"/>
        <w:outlineLvl w:val="0"/>
        <w:rPr>
          <w:sz w:val="22"/>
          <w:szCs w:val="22"/>
        </w:rPr>
      </w:pPr>
      <w:r w:rsidRPr="00CB5A82">
        <w:rPr>
          <w:sz w:val="22"/>
          <w:szCs w:val="22"/>
        </w:rPr>
        <w:t xml:space="preserve">Neither the DPH </w:t>
      </w:r>
      <w:r w:rsidR="00394096" w:rsidRPr="00CB5A82">
        <w:rPr>
          <w:sz w:val="22"/>
          <w:szCs w:val="22"/>
        </w:rPr>
        <w:t>Contracts Office</w:t>
      </w:r>
      <w:r w:rsidRPr="00CB5A82">
        <w:rPr>
          <w:sz w:val="22"/>
          <w:szCs w:val="22"/>
        </w:rPr>
        <w:t xml:space="preserve"> nor the Controller</w:t>
      </w:r>
      <w:bookmarkStart w:id="0" w:name="_GoBack"/>
      <w:bookmarkEnd w:id="0"/>
      <w:r w:rsidRPr="00CB5A82">
        <w:rPr>
          <w:sz w:val="22"/>
          <w:szCs w:val="22"/>
        </w:rPr>
        <w:t xml:space="preserve">’s Office will change </w:t>
      </w:r>
      <w:r w:rsidR="009273E4" w:rsidRPr="00CB5A82">
        <w:rPr>
          <w:sz w:val="22"/>
          <w:szCs w:val="22"/>
        </w:rPr>
        <w:t xml:space="preserve">any </w:t>
      </w:r>
      <w:r w:rsidRPr="00CB5A82">
        <w:rPr>
          <w:sz w:val="22"/>
          <w:szCs w:val="22"/>
        </w:rPr>
        <w:t xml:space="preserve">codes without receipt and approval of a </w:t>
      </w:r>
      <w:r w:rsidRPr="00CB5A82">
        <w:rPr>
          <w:i/>
          <w:sz w:val="22"/>
          <w:szCs w:val="22"/>
        </w:rPr>
        <w:t>Change Request</w:t>
      </w:r>
      <w:r w:rsidRPr="00CB5A82">
        <w:rPr>
          <w:sz w:val="22"/>
          <w:szCs w:val="22"/>
        </w:rPr>
        <w:t xml:space="preserve"> </w:t>
      </w:r>
      <w:r w:rsidR="009273E4" w:rsidRPr="00CB5A82">
        <w:rPr>
          <w:sz w:val="22"/>
          <w:szCs w:val="22"/>
        </w:rPr>
        <w:t>memo</w:t>
      </w:r>
      <w:r w:rsidRPr="00CB5A82">
        <w:rPr>
          <w:sz w:val="22"/>
          <w:szCs w:val="22"/>
        </w:rPr>
        <w:t>. The Budget Office will not approve the change without a valid justification.</w:t>
      </w:r>
    </w:p>
    <w:p w:rsidR="003500B9" w:rsidRPr="00CB5A82" w:rsidRDefault="003500B9" w:rsidP="005D7403">
      <w:pPr>
        <w:pStyle w:val="BodyText"/>
        <w:spacing w:before="180"/>
        <w:outlineLvl w:val="0"/>
        <w:rPr>
          <w:sz w:val="22"/>
          <w:szCs w:val="22"/>
        </w:rPr>
      </w:pPr>
      <w:r w:rsidRPr="00CB5A82">
        <w:rPr>
          <w:sz w:val="22"/>
          <w:szCs w:val="22"/>
        </w:rPr>
        <w:t xml:space="preserve">The </w:t>
      </w:r>
      <w:r w:rsidR="00B857BE" w:rsidRPr="00CB5A82">
        <w:rPr>
          <w:i/>
          <w:sz w:val="22"/>
          <w:szCs w:val="22"/>
        </w:rPr>
        <w:t>Change Request</w:t>
      </w:r>
      <w:r w:rsidR="00B857BE" w:rsidRPr="00CB5A82">
        <w:rPr>
          <w:sz w:val="22"/>
          <w:szCs w:val="22"/>
        </w:rPr>
        <w:t xml:space="preserve"> </w:t>
      </w:r>
      <w:r w:rsidRPr="00CB5A82">
        <w:rPr>
          <w:sz w:val="22"/>
          <w:szCs w:val="22"/>
        </w:rPr>
        <w:t xml:space="preserve">memo can be used </w:t>
      </w:r>
      <w:r w:rsidR="000E7FFD" w:rsidRPr="00CB5A82">
        <w:rPr>
          <w:sz w:val="22"/>
          <w:szCs w:val="22"/>
        </w:rPr>
        <w:t xml:space="preserve">only </w:t>
      </w:r>
      <w:r w:rsidRPr="00CB5A82">
        <w:rPr>
          <w:sz w:val="22"/>
          <w:szCs w:val="22"/>
        </w:rPr>
        <w:t xml:space="preserve">to change contract budget codes </w:t>
      </w:r>
      <w:r w:rsidR="00526EE3" w:rsidRPr="00CB5A82">
        <w:rPr>
          <w:sz w:val="22"/>
          <w:szCs w:val="22"/>
        </w:rPr>
        <w:t>and/</w:t>
      </w:r>
      <w:r w:rsidRPr="00CB5A82">
        <w:rPr>
          <w:sz w:val="22"/>
          <w:szCs w:val="22"/>
        </w:rPr>
        <w:t xml:space="preserve">or state fiscal year for the unexpended balance of the NCAS Purchase Order.  </w:t>
      </w:r>
      <w:r w:rsidR="00B857BE" w:rsidRPr="00CB5A82">
        <w:rPr>
          <w:sz w:val="22"/>
          <w:szCs w:val="22"/>
        </w:rPr>
        <w:t xml:space="preserve">Changes to </w:t>
      </w:r>
      <w:r w:rsidRPr="00CB5A82">
        <w:rPr>
          <w:sz w:val="22"/>
          <w:szCs w:val="22"/>
        </w:rPr>
        <w:t>contract budget codes for payments</w:t>
      </w:r>
      <w:r w:rsidR="00B857BE" w:rsidRPr="00CB5A82">
        <w:rPr>
          <w:sz w:val="22"/>
          <w:szCs w:val="22"/>
        </w:rPr>
        <w:t xml:space="preserve"> already made are </w:t>
      </w:r>
      <w:r w:rsidRPr="00CB5A82">
        <w:rPr>
          <w:sz w:val="22"/>
          <w:szCs w:val="22"/>
        </w:rPr>
        <w:t xml:space="preserve">handled as a reclassification of expenditures, </w:t>
      </w:r>
      <w:r w:rsidR="00FF53F0" w:rsidRPr="00CB5A82">
        <w:rPr>
          <w:b/>
          <w:sz w:val="22"/>
          <w:szCs w:val="22"/>
        </w:rPr>
        <w:t>not</w:t>
      </w:r>
      <w:r w:rsidRPr="00CB5A82">
        <w:rPr>
          <w:sz w:val="22"/>
          <w:szCs w:val="22"/>
        </w:rPr>
        <w:t xml:space="preserve"> </w:t>
      </w:r>
      <w:r w:rsidR="000E7FFD" w:rsidRPr="00CB5A82">
        <w:rPr>
          <w:sz w:val="22"/>
          <w:szCs w:val="22"/>
        </w:rPr>
        <w:t xml:space="preserve">by </w:t>
      </w:r>
      <w:r w:rsidR="00B857BE" w:rsidRPr="00CB5A82">
        <w:rPr>
          <w:sz w:val="22"/>
          <w:szCs w:val="22"/>
        </w:rPr>
        <w:t xml:space="preserve">using </w:t>
      </w:r>
      <w:r w:rsidRPr="00CB5A82">
        <w:rPr>
          <w:sz w:val="22"/>
          <w:szCs w:val="22"/>
        </w:rPr>
        <w:t xml:space="preserve">a </w:t>
      </w:r>
      <w:r w:rsidR="00B857BE" w:rsidRPr="00CB5A82">
        <w:rPr>
          <w:i/>
          <w:sz w:val="22"/>
          <w:szCs w:val="22"/>
        </w:rPr>
        <w:t>Change Request</w:t>
      </w:r>
      <w:r w:rsidR="00B857BE" w:rsidRPr="00CB5A82">
        <w:rPr>
          <w:sz w:val="22"/>
          <w:szCs w:val="22"/>
        </w:rPr>
        <w:t xml:space="preserve"> </w:t>
      </w:r>
      <w:r w:rsidRPr="00CB5A82">
        <w:rPr>
          <w:sz w:val="22"/>
          <w:szCs w:val="22"/>
        </w:rPr>
        <w:t>memo.</w:t>
      </w:r>
    </w:p>
    <w:p w:rsidR="001617BF" w:rsidRPr="00CB5A82" w:rsidRDefault="00BD2C52" w:rsidP="00344405">
      <w:pPr>
        <w:spacing w:before="240"/>
        <w:rPr>
          <w:b/>
          <w:sz w:val="26"/>
          <w:szCs w:val="26"/>
        </w:rPr>
      </w:pPr>
      <w:r w:rsidRPr="00CB5A82">
        <w:rPr>
          <w:b/>
          <w:sz w:val="26"/>
          <w:szCs w:val="26"/>
        </w:rPr>
        <w:t>Change Request Procedure</w:t>
      </w:r>
    </w:p>
    <w:p w:rsidR="009C38F3" w:rsidRPr="00CB5A82" w:rsidRDefault="00B857BE" w:rsidP="00B0268F">
      <w:pPr>
        <w:numPr>
          <w:ilvl w:val="0"/>
          <w:numId w:val="7"/>
        </w:numPr>
        <w:spacing w:before="120"/>
        <w:rPr>
          <w:sz w:val="22"/>
          <w:szCs w:val="22"/>
        </w:rPr>
      </w:pPr>
      <w:r w:rsidRPr="00CB5A82">
        <w:rPr>
          <w:sz w:val="22"/>
          <w:szCs w:val="22"/>
        </w:rPr>
        <w:t xml:space="preserve">The </w:t>
      </w:r>
      <w:r w:rsidR="001617BF" w:rsidRPr="00AA3EF6">
        <w:rPr>
          <w:b/>
          <w:sz w:val="22"/>
          <w:szCs w:val="22"/>
        </w:rPr>
        <w:t xml:space="preserve">Program </w:t>
      </w:r>
      <w:r w:rsidR="004D0E5F" w:rsidRPr="00AA3EF6">
        <w:rPr>
          <w:b/>
          <w:sz w:val="22"/>
          <w:szCs w:val="22"/>
        </w:rPr>
        <w:t>Office</w:t>
      </w:r>
      <w:r w:rsidR="001617BF" w:rsidRPr="00CB5A82">
        <w:rPr>
          <w:sz w:val="22"/>
          <w:szCs w:val="22"/>
        </w:rPr>
        <w:t xml:space="preserve"> </w:t>
      </w:r>
      <w:r w:rsidR="009C38F3" w:rsidRPr="00CB5A82">
        <w:rPr>
          <w:sz w:val="22"/>
          <w:szCs w:val="22"/>
        </w:rPr>
        <w:t xml:space="preserve">completes a </w:t>
      </w:r>
      <w:r w:rsidR="009C38F3" w:rsidRPr="00CB5A82">
        <w:rPr>
          <w:i/>
          <w:sz w:val="22"/>
          <w:szCs w:val="22"/>
        </w:rPr>
        <w:t>Change Request</w:t>
      </w:r>
      <w:r w:rsidR="00F423B5" w:rsidRPr="00CB5A82">
        <w:rPr>
          <w:sz w:val="22"/>
          <w:szCs w:val="22"/>
        </w:rPr>
        <w:t xml:space="preserve"> </w:t>
      </w:r>
      <w:r w:rsidR="009273E4" w:rsidRPr="00CB5A82">
        <w:rPr>
          <w:sz w:val="22"/>
          <w:szCs w:val="22"/>
        </w:rPr>
        <w:t>memo</w:t>
      </w:r>
      <w:r w:rsidR="00BD2C52" w:rsidRPr="00CB5A82">
        <w:rPr>
          <w:sz w:val="22"/>
          <w:szCs w:val="22"/>
        </w:rPr>
        <w:t xml:space="preserve"> and submits it to the </w:t>
      </w:r>
      <w:r w:rsidR="00394096" w:rsidRPr="00CB5A82">
        <w:rPr>
          <w:sz w:val="22"/>
          <w:szCs w:val="22"/>
        </w:rPr>
        <w:t>Contracts Office</w:t>
      </w:r>
      <w:r w:rsidR="00570F91" w:rsidRPr="00CB5A82">
        <w:rPr>
          <w:sz w:val="22"/>
          <w:szCs w:val="22"/>
        </w:rPr>
        <w:t xml:space="preserve"> (by delivering it to the Administrative Assistant)</w:t>
      </w:r>
      <w:r w:rsidR="00F423B5" w:rsidRPr="00CB5A82">
        <w:rPr>
          <w:sz w:val="22"/>
          <w:szCs w:val="22"/>
        </w:rPr>
        <w:t>.</w:t>
      </w:r>
      <w:r w:rsidR="00ED235D" w:rsidRPr="00CB5A82">
        <w:rPr>
          <w:sz w:val="22"/>
          <w:szCs w:val="22"/>
        </w:rPr>
        <w:t xml:space="preserve"> </w:t>
      </w:r>
      <w:r w:rsidR="00BD2C52" w:rsidRPr="00CB5A82">
        <w:rPr>
          <w:sz w:val="22"/>
          <w:szCs w:val="22"/>
        </w:rPr>
        <w:t>Th</w:t>
      </w:r>
      <w:r w:rsidR="00A43DAD" w:rsidRPr="00CB5A82">
        <w:rPr>
          <w:sz w:val="22"/>
          <w:szCs w:val="22"/>
        </w:rPr>
        <w:t>is</w:t>
      </w:r>
      <w:r w:rsidR="00BD2C52" w:rsidRPr="00CB5A82">
        <w:rPr>
          <w:sz w:val="22"/>
          <w:szCs w:val="22"/>
        </w:rPr>
        <w:t xml:space="preserve"> </w:t>
      </w:r>
      <w:r w:rsidR="009273E4" w:rsidRPr="00CB5A82">
        <w:rPr>
          <w:sz w:val="22"/>
          <w:szCs w:val="22"/>
        </w:rPr>
        <w:t>memo</w:t>
      </w:r>
      <w:r w:rsidR="00BD2C52" w:rsidRPr="00CB5A82">
        <w:rPr>
          <w:sz w:val="22"/>
          <w:szCs w:val="22"/>
        </w:rPr>
        <w:t xml:space="preserve"> includes:</w:t>
      </w:r>
    </w:p>
    <w:p w:rsidR="00AC433B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A</w:t>
      </w:r>
      <w:r w:rsidR="00AC433B" w:rsidRPr="00CB5A82">
        <w:rPr>
          <w:sz w:val="22"/>
          <w:szCs w:val="22"/>
        </w:rPr>
        <w:t>pproval by Section Chief</w:t>
      </w:r>
      <w:r w:rsidR="00777C13" w:rsidRPr="00CB5A82">
        <w:rPr>
          <w:sz w:val="22"/>
          <w:szCs w:val="22"/>
        </w:rPr>
        <w:t xml:space="preserve"> (initials)</w:t>
      </w:r>
    </w:p>
    <w:p w:rsidR="00045A43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P</w:t>
      </w:r>
      <w:r w:rsidR="00045A43" w:rsidRPr="00CB5A82">
        <w:rPr>
          <w:sz w:val="22"/>
          <w:szCs w:val="22"/>
        </w:rPr>
        <w:t>r</w:t>
      </w:r>
      <w:r w:rsidR="00BD2C52" w:rsidRPr="00CB5A82">
        <w:rPr>
          <w:sz w:val="22"/>
          <w:szCs w:val="22"/>
        </w:rPr>
        <w:t>ogram staff contact information</w:t>
      </w:r>
    </w:p>
    <w:p w:rsidR="00AC433B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J</w:t>
      </w:r>
      <w:r w:rsidR="00AC433B" w:rsidRPr="00CB5A82">
        <w:rPr>
          <w:sz w:val="22"/>
          <w:szCs w:val="22"/>
        </w:rPr>
        <w:t>ustification for change</w:t>
      </w:r>
    </w:p>
    <w:p w:rsidR="009273E4" w:rsidRPr="00CB5A82" w:rsidRDefault="009273E4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Selection of change type</w:t>
      </w:r>
      <w:r w:rsidR="00AA3EF6">
        <w:rPr>
          <w:sz w:val="22"/>
          <w:szCs w:val="22"/>
        </w:rPr>
        <w:t xml:space="preserve"> (select all that apply)</w:t>
      </w:r>
    </w:p>
    <w:p w:rsidR="003500B9" w:rsidRPr="00CB5A82" w:rsidRDefault="003500B9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Breakout of amounts by funding source (federal, state, and other)</w:t>
      </w:r>
    </w:p>
    <w:p w:rsidR="00D2368A" w:rsidRPr="00CB5A82" w:rsidRDefault="00B857BE" w:rsidP="005D7403">
      <w:pPr>
        <w:numPr>
          <w:ilvl w:val="0"/>
          <w:numId w:val="7"/>
        </w:numPr>
        <w:spacing w:before="180"/>
        <w:rPr>
          <w:sz w:val="22"/>
          <w:szCs w:val="22"/>
        </w:rPr>
      </w:pPr>
      <w:r w:rsidRPr="00CB5A82">
        <w:rPr>
          <w:sz w:val="22"/>
          <w:szCs w:val="22"/>
        </w:rPr>
        <w:t xml:space="preserve">The </w:t>
      </w:r>
      <w:r w:rsidR="00394096" w:rsidRPr="00AA3EF6">
        <w:rPr>
          <w:b/>
          <w:sz w:val="22"/>
          <w:szCs w:val="22"/>
        </w:rPr>
        <w:t>Contracts Office</w:t>
      </w:r>
      <w:r w:rsidR="00D2368A" w:rsidRPr="00CB5A82">
        <w:rPr>
          <w:sz w:val="22"/>
          <w:szCs w:val="22"/>
        </w:rPr>
        <w:t xml:space="preserve"> </w:t>
      </w:r>
      <w:r w:rsidR="00140863" w:rsidRPr="00CB5A82">
        <w:rPr>
          <w:sz w:val="22"/>
          <w:szCs w:val="22"/>
        </w:rPr>
        <w:t xml:space="preserve">reviews the </w:t>
      </w:r>
      <w:r w:rsidR="00140863" w:rsidRPr="00CB5A82">
        <w:rPr>
          <w:i/>
          <w:sz w:val="22"/>
          <w:szCs w:val="22"/>
        </w:rPr>
        <w:t>Change Request</w:t>
      </w:r>
      <w:r w:rsidR="00140863" w:rsidRPr="00CB5A82">
        <w:rPr>
          <w:sz w:val="22"/>
          <w:szCs w:val="22"/>
        </w:rPr>
        <w:t xml:space="preserve"> </w:t>
      </w:r>
      <w:r w:rsidR="009273E4" w:rsidRPr="00CB5A82">
        <w:rPr>
          <w:sz w:val="22"/>
          <w:szCs w:val="22"/>
        </w:rPr>
        <w:t>memo's</w:t>
      </w:r>
      <w:r w:rsidR="00140863" w:rsidRPr="00CB5A82">
        <w:rPr>
          <w:sz w:val="22"/>
          <w:szCs w:val="22"/>
        </w:rPr>
        <w:t xml:space="preserve"> information for accuracy and makes corrections as appropriate, </w:t>
      </w:r>
      <w:r w:rsidR="00A43DAD" w:rsidRPr="00CB5A82">
        <w:rPr>
          <w:sz w:val="22"/>
          <w:szCs w:val="22"/>
        </w:rPr>
        <w:t>enters the request</w:t>
      </w:r>
      <w:r w:rsidR="00C64AEF" w:rsidRPr="00CB5A82">
        <w:rPr>
          <w:sz w:val="22"/>
          <w:szCs w:val="22"/>
        </w:rPr>
        <w:t>ed</w:t>
      </w:r>
      <w:r w:rsidR="00A43DAD" w:rsidRPr="00CB5A82">
        <w:rPr>
          <w:sz w:val="22"/>
          <w:szCs w:val="22"/>
        </w:rPr>
        <w:t xml:space="preserve"> information into the DPH database, then </w:t>
      </w:r>
      <w:r w:rsidR="00D2368A" w:rsidRPr="00CB5A82">
        <w:rPr>
          <w:sz w:val="22"/>
          <w:szCs w:val="22"/>
        </w:rPr>
        <w:t>forwards the request letter to the appropriate Budget Office Business Officer.</w:t>
      </w:r>
    </w:p>
    <w:p w:rsidR="00045A43" w:rsidRPr="00CB5A82" w:rsidRDefault="00045A43" w:rsidP="005D7403">
      <w:pPr>
        <w:numPr>
          <w:ilvl w:val="0"/>
          <w:numId w:val="7"/>
        </w:numPr>
        <w:spacing w:before="180"/>
        <w:rPr>
          <w:sz w:val="22"/>
          <w:szCs w:val="22"/>
        </w:rPr>
      </w:pPr>
      <w:r w:rsidRPr="00CB5A82">
        <w:rPr>
          <w:sz w:val="22"/>
          <w:szCs w:val="22"/>
        </w:rPr>
        <w:t xml:space="preserve">The </w:t>
      </w:r>
      <w:r w:rsidR="004D0E5F" w:rsidRPr="00AA3EF6">
        <w:rPr>
          <w:b/>
          <w:sz w:val="22"/>
          <w:szCs w:val="22"/>
        </w:rPr>
        <w:t>Budget Office</w:t>
      </w:r>
      <w:r w:rsidR="004D0E5F" w:rsidRPr="00CB5A82">
        <w:rPr>
          <w:sz w:val="22"/>
          <w:szCs w:val="22"/>
        </w:rPr>
        <w:t xml:space="preserve"> </w:t>
      </w:r>
      <w:r w:rsidRPr="00CB5A82">
        <w:rPr>
          <w:sz w:val="22"/>
          <w:szCs w:val="22"/>
        </w:rPr>
        <w:t>Business Officer reviews and processes the request</w:t>
      </w:r>
      <w:r w:rsidR="00BD2C52" w:rsidRPr="00CB5A82">
        <w:rPr>
          <w:sz w:val="22"/>
          <w:szCs w:val="22"/>
        </w:rPr>
        <w:t xml:space="preserve"> by:</w:t>
      </w:r>
    </w:p>
    <w:p w:rsidR="00045A43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W</w:t>
      </w:r>
      <w:r w:rsidR="00BD2C52" w:rsidRPr="00CB5A82">
        <w:rPr>
          <w:sz w:val="22"/>
          <w:szCs w:val="22"/>
        </w:rPr>
        <w:t>orking</w:t>
      </w:r>
      <w:r w:rsidR="00045A43" w:rsidRPr="00CB5A82">
        <w:rPr>
          <w:sz w:val="22"/>
          <w:szCs w:val="22"/>
        </w:rPr>
        <w:t xml:space="preserve"> with program staff to resolve any issues</w:t>
      </w:r>
    </w:p>
    <w:p w:rsidR="00045A43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M</w:t>
      </w:r>
      <w:r w:rsidR="00BD2C52" w:rsidRPr="00CB5A82">
        <w:rPr>
          <w:sz w:val="22"/>
          <w:szCs w:val="22"/>
        </w:rPr>
        <w:t>aking a</w:t>
      </w:r>
      <w:r w:rsidR="00045A43" w:rsidRPr="00CB5A82">
        <w:rPr>
          <w:sz w:val="22"/>
          <w:szCs w:val="22"/>
        </w:rPr>
        <w:t xml:space="preserve"> determination about </w:t>
      </w:r>
      <w:r w:rsidR="00BD2C52" w:rsidRPr="00CB5A82">
        <w:rPr>
          <w:sz w:val="22"/>
          <w:szCs w:val="22"/>
        </w:rPr>
        <w:t xml:space="preserve">the </w:t>
      </w:r>
      <w:r w:rsidR="00045A43" w:rsidRPr="00CB5A82">
        <w:rPr>
          <w:sz w:val="22"/>
          <w:szCs w:val="22"/>
        </w:rPr>
        <w:t>request</w:t>
      </w:r>
      <w:r w:rsidR="00BD2C52" w:rsidRPr="00CB5A82">
        <w:rPr>
          <w:sz w:val="22"/>
          <w:szCs w:val="22"/>
        </w:rPr>
        <w:t>, either</w:t>
      </w:r>
      <w:r w:rsidRPr="00CB5A82">
        <w:rPr>
          <w:sz w:val="22"/>
          <w:szCs w:val="22"/>
        </w:rPr>
        <w:t xml:space="preserve"> by</w:t>
      </w:r>
      <w:r w:rsidR="00045A43" w:rsidRPr="00CB5A82">
        <w:rPr>
          <w:sz w:val="22"/>
          <w:szCs w:val="22"/>
        </w:rPr>
        <w:t>:</w:t>
      </w:r>
    </w:p>
    <w:p w:rsidR="00045A43" w:rsidRPr="00CB5A82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S</w:t>
      </w:r>
      <w:r w:rsidR="00BD2C52" w:rsidRPr="00CB5A82">
        <w:rPr>
          <w:sz w:val="22"/>
          <w:szCs w:val="22"/>
        </w:rPr>
        <w:t>ecuring</w:t>
      </w:r>
      <w:r w:rsidR="00045A43" w:rsidRPr="00CB5A82">
        <w:rPr>
          <w:sz w:val="22"/>
          <w:szCs w:val="22"/>
        </w:rPr>
        <w:t xml:space="preserve"> the Budget Officer signature if the request i</w:t>
      </w:r>
      <w:r w:rsidR="00C709F5" w:rsidRPr="00CB5A82">
        <w:rPr>
          <w:sz w:val="22"/>
          <w:szCs w:val="22"/>
        </w:rPr>
        <w:t>s</w:t>
      </w:r>
      <w:r w:rsidR="00045A43" w:rsidRPr="00CB5A82">
        <w:rPr>
          <w:sz w:val="22"/>
          <w:szCs w:val="22"/>
        </w:rPr>
        <w:t xml:space="preserve"> approved, or </w:t>
      </w:r>
    </w:p>
    <w:p w:rsidR="00045A43" w:rsidRPr="00CB5A82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M</w:t>
      </w:r>
      <w:r w:rsidR="00045A43" w:rsidRPr="00CB5A82">
        <w:rPr>
          <w:sz w:val="22"/>
          <w:szCs w:val="22"/>
        </w:rPr>
        <w:t>ark</w:t>
      </w:r>
      <w:r w:rsidR="00BD2C52" w:rsidRPr="00CB5A82">
        <w:rPr>
          <w:sz w:val="22"/>
          <w:szCs w:val="22"/>
        </w:rPr>
        <w:t>ing the request denied</w:t>
      </w:r>
    </w:p>
    <w:p w:rsidR="00045A43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R</w:t>
      </w:r>
      <w:r w:rsidR="00045A43" w:rsidRPr="00CB5A82">
        <w:rPr>
          <w:sz w:val="22"/>
          <w:szCs w:val="22"/>
        </w:rPr>
        <w:t>eturn</w:t>
      </w:r>
      <w:r w:rsidR="00777C13" w:rsidRPr="00CB5A82">
        <w:rPr>
          <w:sz w:val="22"/>
          <w:szCs w:val="22"/>
        </w:rPr>
        <w:t>ing</w:t>
      </w:r>
      <w:r w:rsidR="00045A43" w:rsidRPr="00CB5A82">
        <w:rPr>
          <w:sz w:val="22"/>
          <w:szCs w:val="22"/>
        </w:rPr>
        <w:t xml:space="preserve"> the request</w:t>
      </w:r>
      <w:r w:rsidRPr="00CB5A82">
        <w:rPr>
          <w:sz w:val="22"/>
          <w:szCs w:val="22"/>
        </w:rPr>
        <w:t xml:space="preserve"> (approved or denied) </w:t>
      </w:r>
      <w:r w:rsidR="00045A43" w:rsidRPr="00CB5A82">
        <w:rPr>
          <w:sz w:val="22"/>
          <w:szCs w:val="22"/>
        </w:rPr>
        <w:t xml:space="preserve">to the </w:t>
      </w:r>
      <w:r w:rsidR="00394096" w:rsidRPr="00CB5A82">
        <w:rPr>
          <w:sz w:val="22"/>
          <w:szCs w:val="22"/>
        </w:rPr>
        <w:t>Contracts Office</w:t>
      </w:r>
      <w:r w:rsidR="00570F91" w:rsidRPr="00CB5A82">
        <w:rPr>
          <w:sz w:val="22"/>
          <w:szCs w:val="22"/>
        </w:rPr>
        <w:t xml:space="preserve">’s </w:t>
      </w:r>
      <w:r w:rsidR="008F3DDC" w:rsidRPr="00CB5A82">
        <w:rPr>
          <w:sz w:val="22"/>
          <w:szCs w:val="22"/>
        </w:rPr>
        <w:t>Encumbrance Officer</w:t>
      </w:r>
    </w:p>
    <w:p w:rsidR="00A43DAD" w:rsidRPr="00CB5A82" w:rsidRDefault="00AA3EF6" w:rsidP="005D7403">
      <w:pPr>
        <w:numPr>
          <w:ilvl w:val="0"/>
          <w:numId w:val="7"/>
        </w:numPr>
        <w:spacing w:before="180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 w:rsidR="00394096" w:rsidRPr="00AA3EF6">
        <w:rPr>
          <w:b/>
          <w:sz w:val="22"/>
          <w:szCs w:val="22"/>
        </w:rPr>
        <w:t>Contracts Office</w:t>
      </w:r>
      <w:r w:rsidR="00D2368A" w:rsidRPr="00CB5A82">
        <w:rPr>
          <w:sz w:val="22"/>
          <w:szCs w:val="22"/>
        </w:rPr>
        <w:t xml:space="preserve"> processes the request</w:t>
      </w:r>
      <w:r w:rsidR="00C64AEF" w:rsidRPr="00CB5A82">
        <w:rPr>
          <w:sz w:val="22"/>
          <w:szCs w:val="22"/>
        </w:rPr>
        <w:t>:</w:t>
      </w:r>
      <w:r w:rsidR="00A43DAD" w:rsidRPr="00CB5A82">
        <w:rPr>
          <w:sz w:val="22"/>
          <w:szCs w:val="22"/>
        </w:rPr>
        <w:t xml:space="preserve"> </w:t>
      </w:r>
    </w:p>
    <w:p w:rsidR="00D2368A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If the request is approved</w:t>
      </w:r>
      <w:r w:rsidR="00BD2C52" w:rsidRPr="00CB5A82">
        <w:rPr>
          <w:sz w:val="22"/>
          <w:szCs w:val="22"/>
        </w:rPr>
        <w:t>:</w:t>
      </w:r>
    </w:p>
    <w:p w:rsidR="00045A43" w:rsidRPr="00CB5A82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E</w:t>
      </w:r>
      <w:r w:rsidR="00045A43" w:rsidRPr="00CB5A82">
        <w:rPr>
          <w:sz w:val="22"/>
          <w:szCs w:val="22"/>
        </w:rPr>
        <w:t>nter</w:t>
      </w:r>
      <w:r w:rsidR="00ED235D" w:rsidRPr="00CB5A82">
        <w:rPr>
          <w:sz w:val="22"/>
          <w:szCs w:val="22"/>
        </w:rPr>
        <w:t>s</w:t>
      </w:r>
      <w:r w:rsidR="00045A43" w:rsidRPr="00CB5A82">
        <w:rPr>
          <w:sz w:val="22"/>
          <w:szCs w:val="22"/>
        </w:rPr>
        <w:t xml:space="preserve"> changes into NCAS, DPH database</w:t>
      </w:r>
      <w:r w:rsidR="009273E4" w:rsidRPr="00CB5A82">
        <w:rPr>
          <w:sz w:val="22"/>
          <w:szCs w:val="22"/>
        </w:rPr>
        <w:t>,</w:t>
      </w:r>
      <w:r w:rsidR="00045A43" w:rsidRPr="00CB5A82">
        <w:rPr>
          <w:sz w:val="22"/>
          <w:szCs w:val="22"/>
        </w:rPr>
        <w:t xml:space="preserve"> </w:t>
      </w:r>
      <w:r w:rsidR="000A5C65">
        <w:rPr>
          <w:sz w:val="22"/>
          <w:szCs w:val="22"/>
        </w:rPr>
        <w:t>Open Window</w:t>
      </w:r>
      <w:r w:rsidR="00C51512" w:rsidRPr="00CB5A82">
        <w:rPr>
          <w:sz w:val="22"/>
          <w:szCs w:val="22"/>
        </w:rPr>
        <w:t xml:space="preserve">, and </w:t>
      </w:r>
      <w:proofErr w:type="spellStart"/>
      <w:r w:rsidR="00C51512" w:rsidRPr="00CB5A82">
        <w:rPr>
          <w:sz w:val="22"/>
          <w:szCs w:val="22"/>
        </w:rPr>
        <w:t>NCGrants</w:t>
      </w:r>
      <w:proofErr w:type="spellEnd"/>
      <w:r w:rsidR="00C51512" w:rsidRPr="00CB5A82">
        <w:rPr>
          <w:sz w:val="22"/>
          <w:szCs w:val="22"/>
        </w:rPr>
        <w:t xml:space="preserve"> system</w:t>
      </w:r>
    </w:p>
    <w:p w:rsidR="00C51512" w:rsidRPr="00CB5A82" w:rsidRDefault="00C51512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 xml:space="preserve">Assigns new PO if necessary and closes prior </w:t>
      </w:r>
      <w:smartTag w:uri="urn:schemas-microsoft-com:office:smarttags" w:element="place">
        <w:r w:rsidRPr="00CB5A82">
          <w:rPr>
            <w:sz w:val="22"/>
            <w:szCs w:val="22"/>
          </w:rPr>
          <w:t>PO</w:t>
        </w:r>
      </w:smartTag>
      <w:r w:rsidRPr="00CB5A82">
        <w:rPr>
          <w:sz w:val="22"/>
          <w:szCs w:val="22"/>
        </w:rPr>
        <w:t xml:space="preserve"> if necessary</w:t>
      </w:r>
    </w:p>
    <w:p w:rsidR="00045A43" w:rsidRPr="00CB5A82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S</w:t>
      </w:r>
      <w:r w:rsidR="00045A43" w:rsidRPr="00CB5A82">
        <w:rPr>
          <w:sz w:val="22"/>
          <w:szCs w:val="22"/>
        </w:rPr>
        <w:t>end</w:t>
      </w:r>
      <w:r w:rsidR="00ED235D" w:rsidRPr="00CB5A82">
        <w:rPr>
          <w:sz w:val="22"/>
          <w:szCs w:val="22"/>
        </w:rPr>
        <w:t>s</w:t>
      </w:r>
      <w:r w:rsidR="00BD2C52" w:rsidRPr="00CB5A82">
        <w:rPr>
          <w:sz w:val="22"/>
          <w:szCs w:val="22"/>
        </w:rPr>
        <w:t xml:space="preserve"> the</w:t>
      </w:r>
      <w:r w:rsidR="00045A43" w:rsidRPr="00CB5A82">
        <w:rPr>
          <w:sz w:val="22"/>
          <w:szCs w:val="22"/>
        </w:rPr>
        <w:t xml:space="preserve"> original request to the Controller’s Office</w:t>
      </w:r>
    </w:p>
    <w:p w:rsidR="00A43DAD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S</w:t>
      </w:r>
      <w:r w:rsidR="00F423B5" w:rsidRPr="00CB5A82">
        <w:rPr>
          <w:sz w:val="22"/>
          <w:szCs w:val="22"/>
        </w:rPr>
        <w:t>end</w:t>
      </w:r>
      <w:r w:rsidR="00ED235D" w:rsidRPr="00CB5A82">
        <w:rPr>
          <w:sz w:val="22"/>
          <w:szCs w:val="22"/>
        </w:rPr>
        <w:t xml:space="preserve">s </w:t>
      </w:r>
      <w:r w:rsidR="00F423B5" w:rsidRPr="00CB5A82">
        <w:rPr>
          <w:sz w:val="22"/>
          <w:szCs w:val="22"/>
        </w:rPr>
        <w:t xml:space="preserve">a copy of the completed request to the program staff person listed on </w:t>
      </w:r>
      <w:r w:rsidRPr="00CB5A82">
        <w:rPr>
          <w:sz w:val="22"/>
          <w:szCs w:val="22"/>
        </w:rPr>
        <w:t xml:space="preserve">the </w:t>
      </w:r>
      <w:r w:rsidR="00F423B5" w:rsidRPr="00CB5A82">
        <w:rPr>
          <w:sz w:val="22"/>
          <w:szCs w:val="22"/>
        </w:rPr>
        <w:t xml:space="preserve">request </w:t>
      </w:r>
      <w:r w:rsidR="00B0268F" w:rsidRPr="00CB5A82">
        <w:rPr>
          <w:sz w:val="22"/>
          <w:szCs w:val="22"/>
        </w:rPr>
        <w:t>memo</w:t>
      </w:r>
      <w:r w:rsidRPr="00CB5A82">
        <w:rPr>
          <w:sz w:val="22"/>
          <w:szCs w:val="22"/>
        </w:rPr>
        <w:t xml:space="preserve"> </w:t>
      </w:r>
    </w:p>
    <w:p w:rsidR="00AA3EF6" w:rsidRPr="00CB5A82" w:rsidRDefault="00AA3EF6" w:rsidP="00B0268F">
      <w:pPr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If the box is checked to indicate that FSRS needs to be updated, sends a copy of the completed request to the Section’s Operations Manager</w:t>
      </w:r>
      <w:r w:rsidR="00324A6B">
        <w:rPr>
          <w:sz w:val="22"/>
          <w:szCs w:val="22"/>
        </w:rPr>
        <w:t xml:space="preserve"> for entry into the FSRS.</w:t>
      </w:r>
    </w:p>
    <w:p w:rsidR="00A43DAD" w:rsidRPr="00CB5A82" w:rsidRDefault="00ED235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Makes</w:t>
      </w:r>
      <w:r w:rsidR="00A43DAD" w:rsidRPr="00CB5A82">
        <w:rPr>
          <w:sz w:val="22"/>
          <w:szCs w:val="22"/>
        </w:rPr>
        <w:t xml:space="preserve"> a copy of the approved request and add</w:t>
      </w:r>
      <w:r w:rsidRPr="00CB5A82">
        <w:rPr>
          <w:sz w:val="22"/>
          <w:szCs w:val="22"/>
        </w:rPr>
        <w:t>s</w:t>
      </w:r>
      <w:r w:rsidR="00A43DAD" w:rsidRPr="00CB5A82">
        <w:rPr>
          <w:sz w:val="22"/>
          <w:szCs w:val="22"/>
        </w:rPr>
        <w:t xml:space="preserve"> it to the contracts file</w:t>
      </w:r>
    </w:p>
    <w:p w:rsidR="00A43DAD" w:rsidRPr="00CB5A82" w:rsidRDefault="00A43DAD" w:rsidP="00B0268F">
      <w:pPr>
        <w:numPr>
          <w:ilvl w:val="1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If the request is denied:</w:t>
      </w:r>
    </w:p>
    <w:p w:rsidR="00A43DAD" w:rsidRPr="00CB5A82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Updat</w:t>
      </w:r>
      <w:r w:rsidR="00ED235D" w:rsidRPr="00CB5A82">
        <w:rPr>
          <w:sz w:val="22"/>
          <w:szCs w:val="22"/>
        </w:rPr>
        <w:t>es</w:t>
      </w:r>
      <w:r w:rsidRPr="00CB5A82">
        <w:rPr>
          <w:sz w:val="22"/>
          <w:szCs w:val="22"/>
        </w:rPr>
        <w:t xml:space="preserve"> the DPH database about the denial</w:t>
      </w:r>
    </w:p>
    <w:p w:rsidR="00A43DAD" w:rsidRPr="00CB5A82" w:rsidRDefault="00ED235D" w:rsidP="00B0268F">
      <w:pPr>
        <w:numPr>
          <w:ilvl w:val="2"/>
          <w:numId w:val="7"/>
        </w:numPr>
        <w:rPr>
          <w:sz w:val="22"/>
          <w:szCs w:val="22"/>
        </w:rPr>
      </w:pPr>
      <w:r w:rsidRPr="00CB5A82">
        <w:rPr>
          <w:sz w:val="22"/>
          <w:szCs w:val="22"/>
        </w:rPr>
        <w:t>Returns</w:t>
      </w:r>
      <w:r w:rsidR="00A43DAD" w:rsidRPr="00CB5A82">
        <w:rPr>
          <w:sz w:val="22"/>
          <w:szCs w:val="22"/>
        </w:rPr>
        <w:t xml:space="preserve"> the denied request to the program staff person listed on the request </w:t>
      </w:r>
      <w:r w:rsidR="00B0268F" w:rsidRPr="00CB5A82">
        <w:rPr>
          <w:sz w:val="22"/>
          <w:szCs w:val="22"/>
        </w:rPr>
        <w:t>memo</w:t>
      </w:r>
    </w:p>
    <w:p w:rsidR="00A43DAD" w:rsidRPr="00B0268F" w:rsidRDefault="00A43DAD" w:rsidP="00B0268F">
      <w:pPr>
        <w:numPr>
          <w:ilvl w:val="2"/>
          <w:numId w:val="7"/>
        </w:numPr>
        <w:rPr>
          <w:sz w:val="22"/>
          <w:szCs w:val="22"/>
        </w:rPr>
      </w:pPr>
      <w:r w:rsidRPr="00B0268F">
        <w:rPr>
          <w:sz w:val="22"/>
          <w:szCs w:val="22"/>
        </w:rPr>
        <w:t>M</w:t>
      </w:r>
      <w:r w:rsidR="00ED235D" w:rsidRPr="00B0268F">
        <w:rPr>
          <w:sz w:val="22"/>
          <w:szCs w:val="22"/>
        </w:rPr>
        <w:t>akes</w:t>
      </w:r>
      <w:r w:rsidRPr="00B0268F">
        <w:rPr>
          <w:sz w:val="22"/>
          <w:szCs w:val="22"/>
        </w:rPr>
        <w:t xml:space="preserve"> a copy of the denied request and add</w:t>
      </w:r>
      <w:r w:rsidR="00ED235D" w:rsidRPr="00B0268F">
        <w:rPr>
          <w:sz w:val="22"/>
          <w:szCs w:val="22"/>
        </w:rPr>
        <w:t>s</w:t>
      </w:r>
      <w:r w:rsidRPr="00B0268F">
        <w:rPr>
          <w:sz w:val="22"/>
          <w:szCs w:val="22"/>
        </w:rPr>
        <w:t xml:space="preserve"> it to the contract file</w:t>
      </w:r>
    </w:p>
    <w:p w:rsidR="00140863" w:rsidRPr="00B0268F" w:rsidRDefault="009D78F9" w:rsidP="00AA3EF6">
      <w:pPr>
        <w:spacing w:before="240"/>
        <w:rPr>
          <w:sz w:val="22"/>
          <w:szCs w:val="22"/>
        </w:rPr>
      </w:pPr>
      <w:r w:rsidRPr="00B0268F">
        <w:rPr>
          <w:i/>
          <w:sz w:val="22"/>
          <w:szCs w:val="22"/>
        </w:rPr>
        <w:t>Note</w:t>
      </w:r>
      <w:r w:rsidR="00140863" w:rsidRPr="00B0268F">
        <w:rPr>
          <w:i/>
          <w:sz w:val="22"/>
          <w:szCs w:val="22"/>
        </w:rPr>
        <w:t xml:space="preserve">: </w:t>
      </w:r>
      <w:r w:rsidR="009273E4" w:rsidRPr="00B0268F">
        <w:rPr>
          <w:i/>
          <w:sz w:val="22"/>
          <w:szCs w:val="22"/>
        </w:rPr>
        <w:t xml:space="preserve"> </w:t>
      </w:r>
      <w:r w:rsidRPr="00B0268F">
        <w:rPr>
          <w:sz w:val="22"/>
          <w:szCs w:val="22"/>
        </w:rPr>
        <w:t xml:space="preserve">Program </w:t>
      </w:r>
      <w:proofErr w:type="gramStart"/>
      <w:r w:rsidRPr="00B0268F">
        <w:rPr>
          <w:sz w:val="22"/>
          <w:szCs w:val="22"/>
        </w:rPr>
        <w:t>staff are</w:t>
      </w:r>
      <w:proofErr w:type="gramEnd"/>
      <w:r w:rsidRPr="00B0268F">
        <w:rPr>
          <w:sz w:val="22"/>
          <w:szCs w:val="22"/>
        </w:rPr>
        <w:t xml:space="preserve"> responsible for notifying Contractors regarding any code changes.</w:t>
      </w:r>
    </w:p>
    <w:sectPr w:rsidR="00140863" w:rsidRPr="00B0268F" w:rsidSect="00AA3EF6">
      <w:footerReference w:type="default" r:id="rId8"/>
      <w:pgSz w:w="12240" w:h="15840" w:code="1"/>
      <w:pgMar w:top="576" w:right="720" w:bottom="576" w:left="72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14" w:rsidRDefault="00F14C14">
      <w:r>
        <w:separator/>
      </w:r>
    </w:p>
  </w:endnote>
  <w:endnote w:type="continuationSeparator" w:id="0">
    <w:p w:rsidR="00F14C14" w:rsidRDefault="00F14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839" w:rsidRPr="00ED235D" w:rsidRDefault="00224839">
    <w:pPr>
      <w:pStyle w:val="Footer"/>
      <w:rPr>
        <w:sz w:val="16"/>
        <w:szCs w:val="16"/>
      </w:rPr>
    </w:pPr>
    <w:r w:rsidRPr="00ED235D">
      <w:rPr>
        <w:sz w:val="16"/>
        <w:szCs w:val="16"/>
      </w:rPr>
      <w:t xml:space="preserve">DPH </w:t>
    </w:r>
    <w:r w:rsidR="00394096" w:rsidRPr="00ED235D">
      <w:rPr>
        <w:sz w:val="16"/>
        <w:szCs w:val="16"/>
      </w:rPr>
      <w:t>Contracts Office</w:t>
    </w:r>
    <w:r w:rsidRPr="00ED235D">
      <w:rPr>
        <w:sz w:val="16"/>
        <w:szCs w:val="16"/>
      </w:rPr>
      <w:t xml:space="preserve"> Change </w:t>
    </w:r>
    <w:r w:rsidR="00BD2C52" w:rsidRPr="00ED235D">
      <w:rPr>
        <w:sz w:val="16"/>
        <w:szCs w:val="16"/>
      </w:rPr>
      <w:t>Request Procedure</w:t>
    </w:r>
    <w:r w:rsidR="00AA3EF6">
      <w:rPr>
        <w:sz w:val="16"/>
        <w:szCs w:val="16"/>
      </w:rPr>
      <w:t xml:space="preserve">, </w:t>
    </w:r>
    <w:r w:rsidRPr="00ED235D">
      <w:rPr>
        <w:sz w:val="16"/>
        <w:szCs w:val="16"/>
      </w:rPr>
      <w:t xml:space="preserve">Revised </w:t>
    </w:r>
    <w:r w:rsidR="00AA3EF6">
      <w:rPr>
        <w:sz w:val="16"/>
        <w:szCs w:val="16"/>
      </w:rPr>
      <w:t>3-</w:t>
    </w:r>
    <w:r w:rsidR="004A2A63">
      <w:rPr>
        <w:sz w:val="16"/>
        <w:szCs w:val="16"/>
      </w:rPr>
      <w:t>31</w:t>
    </w:r>
    <w:r w:rsidR="00AA3EF6">
      <w:rPr>
        <w:sz w:val="16"/>
        <w:szCs w:val="16"/>
      </w:rPr>
      <w:t>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14" w:rsidRDefault="00F14C14">
      <w:r>
        <w:separator/>
      </w:r>
    </w:p>
  </w:footnote>
  <w:footnote w:type="continuationSeparator" w:id="0">
    <w:p w:rsidR="00F14C14" w:rsidRDefault="00F14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752D5"/>
    <w:multiLevelType w:val="singleLevel"/>
    <w:tmpl w:val="EDAA3A6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F0725E7"/>
    <w:multiLevelType w:val="singleLevel"/>
    <w:tmpl w:val="6FDCC27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4D265D"/>
    <w:multiLevelType w:val="hybridMultilevel"/>
    <w:tmpl w:val="F904D516"/>
    <w:lvl w:ilvl="0" w:tplc="BFE0A04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985CA4"/>
    <w:multiLevelType w:val="singleLevel"/>
    <w:tmpl w:val="AB3812B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7E149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4BBC277F"/>
    <w:multiLevelType w:val="multilevel"/>
    <w:tmpl w:val="F904D51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C430E8"/>
    <w:multiLevelType w:val="hybridMultilevel"/>
    <w:tmpl w:val="F552F04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542351"/>
    <w:multiLevelType w:val="hybridMultilevel"/>
    <w:tmpl w:val="AA8C44EE"/>
    <w:lvl w:ilvl="0" w:tplc="EA3EE7D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6563AD"/>
    <w:multiLevelType w:val="hybridMultilevel"/>
    <w:tmpl w:val="573ABE0C"/>
    <w:lvl w:ilvl="0" w:tplc="EA3EE7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41C37B9"/>
    <w:multiLevelType w:val="hybridMultilevel"/>
    <w:tmpl w:val="CB9E0D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827318E"/>
    <w:multiLevelType w:val="singleLevel"/>
    <w:tmpl w:val="A394D6F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37E"/>
    <w:rsid w:val="000216A2"/>
    <w:rsid w:val="00045A43"/>
    <w:rsid w:val="00047953"/>
    <w:rsid w:val="0007001A"/>
    <w:rsid w:val="000905BE"/>
    <w:rsid w:val="000A5C65"/>
    <w:rsid w:val="000E7FFD"/>
    <w:rsid w:val="001223C4"/>
    <w:rsid w:val="00134E41"/>
    <w:rsid w:val="00140863"/>
    <w:rsid w:val="00153BDB"/>
    <w:rsid w:val="001617BF"/>
    <w:rsid w:val="001D20F8"/>
    <w:rsid w:val="001D6BCA"/>
    <w:rsid w:val="00224839"/>
    <w:rsid w:val="0026517D"/>
    <w:rsid w:val="002679DF"/>
    <w:rsid w:val="002811C5"/>
    <w:rsid w:val="00281B9B"/>
    <w:rsid w:val="002A0795"/>
    <w:rsid w:val="002B2492"/>
    <w:rsid w:val="002B329B"/>
    <w:rsid w:val="002D7249"/>
    <w:rsid w:val="002F0519"/>
    <w:rsid w:val="00324A6B"/>
    <w:rsid w:val="00344405"/>
    <w:rsid w:val="003500B9"/>
    <w:rsid w:val="0037521C"/>
    <w:rsid w:val="00394096"/>
    <w:rsid w:val="003941BE"/>
    <w:rsid w:val="0043586B"/>
    <w:rsid w:val="00487F08"/>
    <w:rsid w:val="004A2A63"/>
    <w:rsid w:val="004B78DA"/>
    <w:rsid w:val="004D0E5F"/>
    <w:rsid w:val="00526695"/>
    <w:rsid w:val="00526EE3"/>
    <w:rsid w:val="00540E52"/>
    <w:rsid w:val="00552760"/>
    <w:rsid w:val="00570F91"/>
    <w:rsid w:val="005D7403"/>
    <w:rsid w:val="005E1A22"/>
    <w:rsid w:val="005E3EB0"/>
    <w:rsid w:val="005E60B2"/>
    <w:rsid w:val="006069AC"/>
    <w:rsid w:val="00614E66"/>
    <w:rsid w:val="006210AE"/>
    <w:rsid w:val="0064625A"/>
    <w:rsid w:val="00690B53"/>
    <w:rsid w:val="006F5521"/>
    <w:rsid w:val="0070037B"/>
    <w:rsid w:val="00715826"/>
    <w:rsid w:val="0071734B"/>
    <w:rsid w:val="00777C13"/>
    <w:rsid w:val="00786884"/>
    <w:rsid w:val="007D1AB0"/>
    <w:rsid w:val="00832CF2"/>
    <w:rsid w:val="008F3DDC"/>
    <w:rsid w:val="008F5E30"/>
    <w:rsid w:val="00916D30"/>
    <w:rsid w:val="009273E4"/>
    <w:rsid w:val="00960621"/>
    <w:rsid w:val="00983248"/>
    <w:rsid w:val="009A038A"/>
    <w:rsid w:val="009A698C"/>
    <w:rsid w:val="009C3334"/>
    <w:rsid w:val="009C38F3"/>
    <w:rsid w:val="009C737E"/>
    <w:rsid w:val="009D78F9"/>
    <w:rsid w:val="00A43DAD"/>
    <w:rsid w:val="00A50A23"/>
    <w:rsid w:val="00A67896"/>
    <w:rsid w:val="00AA3EF6"/>
    <w:rsid w:val="00AB6A1D"/>
    <w:rsid w:val="00AC433B"/>
    <w:rsid w:val="00AC76A9"/>
    <w:rsid w:val="00AD39F2"/>
    <w:rsid w:val="00AE6E30"/>
    <w:rsid w:val="00B018EA"/>
    <w:rsid w:val="00B0268F"/>
    <w:rsid w:val="00B222E9"/>
    <w:rsid w:val="00B538C5"/>
    <w:rsid w:val="00B857BE"/>
    <w:rsid w:val="00B92AF6"/>
    <w:rsid w:val="00BC5170"/>
    <w:rsid w:val="00BD2C52"/>
    <w:rsid w:val="00C02F4C"/>
    <w:rsid w:val="00C26EDA"/>
    <w:rsid w:val="00C40043"/>
    <w:rsid w:val="00C50839"/>
    <w:rsid w:val="00C51512"/>
    <w:rsid w:val="00C64AEF"/>
    <w:rsid w:val="00C709F5"/>
    <w:rsid w:val="00CB5A82"/>
    <w:rsid w:val="00CD73D5"/>
    <w:rsid w:val="00CF23E3"/>
    <w:rsid w:val="00CF64DB"/>
    <w:rsid w:val="00D033FB"/>
    <w:rsid w:val="00D2368A"/>
    <w:rsid w:val="00D5301E"/>
    <w:rsid w:val="00D624AF"/>
    <w:rsid w:val="00E10C3B"/>
    <w:rsid w:val="00E13B86"/>
    <w:rsid w:val="00E26FD4"/>
    <w:rsid w:val="00E43C0F"/>
    <w:rsid w:val="00E622CC"/>
    <w:rsid w:val="00E64B1F"/>
    <w:rsid w:val="00E652EA"/>
    <w:rsid w:val="00EC2ACF"/>
    <w:rsid w:val="00ED235D"/>
    <w:rsid w:val="00EE0CA4"/>
    <w:rsid w:val="00F00F25"/>
    <w:rsid w:val="00F14C14"/>
    <w:rsid w:val="00F423B5"/>
    <w:rsid w:val="00F47EB7"/>
    <w:rsid w:val="00FE31A2"/>
    <w:rsid w:val="00FF0514"/>
    <w:rsid w:val="00FF53F0"/>
    <w:rsid w:val="00FF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26F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26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C02F4C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basedOn w:val="DefaultParagraphFont"/>
    <w:rsid w:val="00BC51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5170"/>
  </w:style>
  <w:style w:type="character" w:customStyle="1" w:styleId="CommentTextChar">
    <w:name w:val="Comment Text Char"/>
    <w:basedOn w:val="DefaultParagraphFont"/>
    <w:link w:val="CommentText"/>
    <w:rsid w:val="00BC5170"/>
  </w:style>
  <w:style w:type="paragraph" w:styleId="CommentSubject">
    <w:name w:val="annotation subject"/>
    <w:basedOn w:val="CommentText"/>
    <w:next w:val="CommentText"/>
    <w:link w:val="CommentSubjectChar"/>
    <w:rsid w:val="00BC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C51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26F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26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C02F4C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basedOn w:val="DefaultParagraphFont"/>
    <w:rsid w:val="00BC51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5170"/>
  </w:style>
  <w:style w:type="character" w:customStyle="1" w:styleId="CommentTextChar">
    <w:name w:val="Comment Text Char"/>
    <w:basedOn w:val="DefaultParagraphFont"/>
    <w:link w:val="CommentText"/>
    <w:rsid w:val="00BC5170"/>
  </w:style>
  <w:style w:type="paragraph" w:styleId="CommentSubject">
    <w:name w:val="annotation subject"/>
    <w:basedOn w:val="CommentText"/>
    <w:next w:val="CommentText"/>
    <w:link w:val="CommentSubjectChar"/>
    <w:rsid w:val="00BC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C51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557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Code  (Account/Center) Change Procedure Policy</vt:lpstr>
    </vt:vector>
  </TitlesOfParts>
  <Company>State of North Carolina\DHHS\DPH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Code  (Account/Center) Change Procedure Policy</dc:title>
  <dc:creator>:</dc:creator>
  <cp:lastModifiedBy>Joan Staton</cp:lastModifiedBy>
  <cp:revision>7</cp:revision>
  <cp:lastPrinted>2015-04-01T19:23:00Z</cp:lastPrinted>
  <dcterms:created xsi:type="dcterms:W3CDTF">2015-04-01T19:22:00Z</dcterms:created>
  <dcterms:modified xsi:type="dcterms:W3CDTF">2015-04-01T21:10:00Z</dcterms:modified>
</cp:coreProperties>
</file>